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82D0" w14:textId="57F15DDD" w:rsidR="008D7F49" w:rsidRDefault="000007C5" w:rsidP="000007C5">
      <w:pPr>
        <w:pStyle w:val="2"/>
        <w:jc w:val="center"/>
        <w:rPr>
          <w:rFonts w:ascii="仿宋" w:eastAsia="仿宋" w:hAnsi="仿宋" w:hint="eastAsia"/>
          <w:sz w:val="30"/>
          <w:szCs w:val="30"/>
        </w:rPr>
      </w:pPr>
      <w:r>
        <w:rPr>
          <w:rFonts w:hint="eastAsia"/>
          <w:sz w:val="30"/>
          <w:szCs w:val="30"/>
        </w:rPr>
        <w:t>计算机信息工程</w:t>
      </w:r>
      <w:r w:rsidR="008D7F49">
        <w:rPr>
          <w:rFonts w:hint="eastAsia"/>
          <w:sz w:val="30"/>
          <w:szCs w:val="30"/>
        </w:rPr>
        <w:t>学院2025年硕士研究生招生复试录取工作方案</w:t>
      </w:r>
    </w:p>
    <w:p w14:paraId="4E7588AC" w14:textId="327A7232" w:rsidR="008D7F49" w:rsidRDefault="00A60781" w:rsidP="008D7F49">
      <w:pPr>
        <w:ind w:firstLine="645"/>
        <w:rPr>
          <w:rFonts w:ascii="仿宋" w:eastAsia="仿宋" w:hAnsi="仿宋" w:hint="eastAsia"/>
          <w:b/>
          <w:sz w:val="28"/>
          <w:szCs w:val="28"/>
        </w:rPr>
      </w:pPr>
      <w:r>
        <w:rPr>
          <w:rFonts w:ascii="仿宋" w:eastAsia="仿宋" w:hAnsi="仿宋" w:hint="eastAsia"/>
          <w:b/>
          <w:sz w:val="28"/>
          <w:szCs w:val="28"/>
        </w:rPr>
        <w:t>一</w:t>
      </w:r>
      <w:r w:rsidR="008D7F49">
        <w:rPr>
          <w:rFonts w:ascii="仿宋" w:eastAsia="仿宋" w:hAnsi="仿宋" w:hint="eastAsia"/>
          <w:b/>
          <w:sz w:val="28"/>
          <w:szCs w:val="28"/>
        </w:rPr>
        <w:t>、各专业（方向）招生计划、复试分数线</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46"/>
        <w:gridCol w:w="1104"/>
        <w:gridCol w:w="925"/>
        <w:gridCol w:w="1294"/>
        <w:gridCol w:w="2636"/>
      </w:tblGrid>
      <w:tr w:rsidR="008D7F49" w14:paraId="62BB8992" w14:textId="77777777" w:rsidTr="000007C5">
        <w:trPr>
          <w:trHeight w:val="659"/>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14:paraId="0E091092"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专业代码</w:t>
            </w:r>
          </w:p>
        </w:tc>
        <w:tc>
          <w:tcPr>
            <w:tcW w:w="1646" w:type="dxa"/>
            <w:tcBorders>
              <w:top w:val="single" w:sz="4" w:space="0" w:color="auto"/>
              <w:left w:val="single" w:sz="4" w:space="0" w:color="auto"/>
              <w:bottom w:val="single" w:sz="4" w:space="0" w:color="auto"/>
              <w:right w:val="single" w:sz="4" w:space="0" w:color="auto"/>
            </w:tcBorders>
            <w:vAlign w:val="center"/>
            <w:hideMark/>
          </w:tcPr>
          <w:p w14:paraId="0CCD5B9A"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专业名称</w:t>
            </w:r>
          </w:p>
        </w:tc>
        <w:tc>
          <w:tcPr>
            <w:tcW w:w="1104" w:type="dxa"/>
            <w:tcBorders>
              <w:top w:val="single" w:sz="4" w:space="0" w:color="auto"/>
              <w:left w:val="single" w:sz="4" w:space="0" w:color="auto"/>
              <w:bottom w:val="single" w:sz="4" w:space="0" w:color="auto"/>
              <w:right w:val="single" w:sz="4" w:space="0" w:color="auto"/>
            </w:tcBorders>
            <w:vAlign w:val="center"/>
            <w:hideMark/>
          </w:tcPr>
          <w:p w14:paraId="3D3FDD04"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复试</w:t>
            </w:r>
          </w:p>
          <w:p w14:paraId="560EB386"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分数线</w:t>
            </w:r>
          </w:p>
        </w:tc>
        <w:tc>
          <w:tcPr>
            <w:tcW w:w="925" w:type="dxa"/>
            <w:tcBorders>
              <w:top w:val="single" w:sz="4" w:space="0" w:color="auto"/>
              <w:left w:val="single" w:sz="4" w:space="0" w:color="auto"/>
              <w:bottom w:val="single" w:sz="4" w:space="0" w:color="auto"/>
              <w:right w:val="single" w:sz="4" w:space="0" w:color="auto"/>
            </w:tcBorders>
            <w:vAlign w:val="center"/>
            <w:hideMark/>
          </w:tcPr>
          <w:p w14:paraId="0D0A0A0D"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学习</w:t>
            </w:r>
          </w:p>
          <w:p w14:paraId="55305D8D"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方式</w:t>
            </w:r>
          </w:p>
        </w:tc>
        <w:tc>
          <w:tcPr>
            <w:tcW w:w="1294" w:type="dxa"/>
            <w:tcBorders>
              <w:top w:val="single" w:sz="4" w:space="0" w:color="auto"/>
              <w:left w:val="single" w:sz="4" w:space="0" w:color="auto"/>
              <w:bottom w:val="single" w:sz="4" w:space="0" w:color="auto"/>
              <w:right w:val="single" w:sz="4" w:space="0" w:color="auto"/>
            </w:tcBorders>
            <w:vAlign w:val="center"/>
            <w:hideMark/>
          </w:tcPr>
          <w:p w14:paraId="3B81D958"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拟招收</w:t>
            </w:r>
          </w:p>
          <w:p w14:paraId="7F7BC6C1"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名额</w:t>
            </w:r>
          </w:p>
        </w:tc>
        <w:tc>
          <w:tcPr>
            <w:tcW w:w="2636" w:type="dxa"/>
            <w:tcBorders>
              <w:top w:val="single" w:sz="4" w:space="0" w:color="auto"/>
              <w:left w:val="single" w:sz="4" w:space="0" w:color="auto"/>
              <w:bottom w:val="single" w:sz="4" w:space="0" w:color="auto"/>
              <w:right w:val="single" w:sz="4" w:space="0" w:color="auto"/>
            </w:tcBorders>
            <w:vAlign w:val="center"/>
            <w:hideMark/>
          </w:tcPr>
          <w:p w14:paraId="4A84C662" w14:textId="77777777" w:rsidR="008D7F49" w:rsidRDefault="008D7F49">
            <w:pPr>
              <w:pStyle w:val="a3"/>
              <w:widowControl w:val="0"/>
              <w:spacing w:before="0" w:beforeAutospacing="0" w:after="0" w:afterAutospacing="0"/>
              <w:jc w:val="center"/>
              <w:rPr>
                <w:rFonts w:ascii="仿宋" w:eastAsia="仿宋" w:hAnsi="仿宋" w:hint="eastAsia"/>
                <w:b/>
              </w:rPr>
            </w:pPr>
            <w:r>
              <w:rPr>
                <w:rFonts w:ascii="仿宋" w:eastAsia="仿宋" w:hAnsi="仿宋" w:hint="eastAsia"/>
                <w:b/>
              </w:rPr>
              <w:t>备注</w:t>
            </w:r>
          </w:p>
        </w:tc>
      </w:tr>
      <w:tr w:rsidR="000007C5" w14:paraId="137E5012"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hideMark/>
          </w:tcPr>
          <w:p w14:paraId="4F999C6D" w14:textId="09112B9E"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w:t>
            </w:r>
            <w:r>
              <w:rPr>
                <w:b/>
                <w:bCs/>
                <w:color w:val="000000"/>
              </w:rPr>
              <w:t>81200</w:t>
            </w:r>
          </w:p>
        </w:tc>
        <w:tc>
          <w:tcPr>
            <w:tcW w:w="1646" w:type="dxa"/>
            <w:tcBorders>
              <w:top w:val="single" w:sz="4" w:space="0" w:color="auto"/>
              <w:left w:val="single" w:sz="4" w:space="0" w:color="auto"/>
              <w:bottom w:val="single" w:sz="4" w:space="0" w:color="auto"/>
              <w:right w:val="single" w:sz="4" w:space="0" w:color="auto"/>
            </w:tcBorders>
          </w:tcPr>
          <w:p w14:paraId="5312DB23" w14:textId="07921EDF"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计算机科学</w:t>
            </w:r>
            <w:r>
              <w:rPr>
                <w:rFonts w:hint="eastAsia"/>
                <w:b/>
                <w:bCs/>
                <w:color w:val="000000"/>
              </w:rPr>
              <w:t>与技术</w:t>
            </w:r>
          </w:p>
        </w:tc>
        <w:tc>
          <w:tcPr>
            <w:tcW w:w="1104" w:type="dxa"/>
            <w:tcBorders>
              <w:top w:val="single" w:sz="4" w:space="0" w:color="auto"/>
              <w:left w:val="single" w:sz="4" w:space="0" w:color="auto"/>
              <w:bottom w:val="single" w:sz="4" w:space="0" w:color="auto"/>
              <w:right w:val="single" w:sz="4" w:space="0" w:color="auto"/>
            </w:tcBorders>
            <w:hideMark/>
          </w:tcPr>
          <w:p w14:paraId="156DA9E1" w14:textId="6D3303C7"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hideMark/>
          </w:tcPr>
          <w:p w14:paraId="2B1AE040" w14:textId="77777777"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4119C3FA" w14:textId="1FC29F2D"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14</w:t>
            </w:r>
          </w:p>
        </w:tc>
        <w:tc>
          <w:tcPr>
            <w:tcW w:w="2636" w:type="dxa"/>
            <w:tcBorders>
              <w:top w:val="single" w:sz="4" w:space="0" w:color="auto"/>
              <w:left w:val="single" w:sz="4" w:space="0" w:color="auto"/>
              <w:bottom w:val="single" w:sz="4" w:space="0" w:color="auto"/>
              <w:right w:val="single" w:sz="4" w:space="0" w:color="auto"/>
            </w:tcBorders>
            <w:vAlign w:val="center"/>
            <w:hideMark/>
          </w:tcPr>
          <w:p w14:paraId="148027AA" w14:textId="77777777"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已接收推免生1人</w:t>
            </w:r>
          </w:p>
        </w:tc>
      </w:tr>
      <w:tr w:rsidR="000007C5" w14:paraId="38279DEA"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hideMark/>
          </w:tcPr>
          <w:p w14:paraId="6FD27590" w14:textId="3C581A6B"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0812J1</w:t>
            </w:r>
          </w:p>
        </w:tc>
        <w:tc>
          <w:tcPr>
            <w:tcW w:w="1646" w:type="dxa"/>
            <w:tcBorders>
              <w:top w:val="single" w:sz="4" w:space="0" w:color="auto"/>
              <w:left w:val="single" w:sz="4" w:space="0" w:color="auto"/>
              <w:bottom w:val="single" w:sz="4" w:space="0" w:color="auto"/>
              <w:right w:val="single" w:sz="4" w:space="0" w:color="auto"/>
            </w:tcBorders>
          </w:tcPr>
          <w:p w14:paraId="77F509E6" w14:textId="3BF20129" w:rsidR="000007C5" w:rsidRDefault="000007C5" w:rsidP="000007C5">
            <w:pPr>
              <w:pStyle w:val="a3"/>
              <w:widowControl w:val="0"/>
              <w:spacing w:before="0" w:beforeAutospacing="0" w:after="0" w:afterAutospacing="0"/>
              <w:jc w:val="center"/>
              <w:rPr>
                <w:rFonts w:ascii="仿宋" w:eastAsia="仿宋" w:hAnsi="仿宋" w:hint="eastAsia"/>
              </w:rPr>
            </w:pPr>
            <w:r>
              <w:rPr>
                <w:color w:val="000000"/>
              </w:rPr>
              <w:t>VR技术及应用</w:t>
            </w:r>
          </w:p>
        </w:tc>
        <w:tc>
          <w:tcPr>
            <w:tcW w:w="1104" w:type="dxa"/>
            <w:tcBorders>
              <w:top w:val="single" w:sz="4" w:space="0" w:color="auto"/>
              <w:left w:val="single" w:sz="4" w:space="0" w:color="auto"/>
              <w:bottom w:val="single" w:sz="4" w:space="0" w:color="auto"/>
              <w:right w:val="single" w:sz="4" w:space="0" w:color="auto"/>
            </w:tcBorders>
            <w:hideMark/>
          </w:tcPr>
          <w:p w14:paraId="0E89AEAC" w14:textId="56B04C8A"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hideMark/>
          </w:tcPr>
          <w:p w14:paraId="52FEC889" w14:textId="77777777"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136017A0" w14:textId="08614875"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0</w:t>
            </w:r>
          </w:p>
        </w:tc>
        <w:tc>
          <w:tcPr>
            <w:tcW w:w="2636" w:type="dxa"/>
            <w:tcBorders>
              <w:top w:val="single" w:sz="4" w:space="0" w:color="auto"/>
              <w:left w:val="single" w:sz="4" w:space="0" w:color="auto"/>
              <w:bottom w:val="single" w:sz="4" w:space="0" w:color="auto"/>
              <w:right w:val="single" w:sz="4" w:space="0" w:color="auto"/>
            </w:tcBorders>
            <w:vAlign w:val="center"/>
          </w:tcPr>
          <w:p w14:paraId="6876FF28" w14:textId="77777777" w:rsidR="000007C5" w:rsidRDefault="000007C5" w:rsidP="000007C5">
            <w:pPr>
              <w:pStyle w:val="a3"/>
              <w:widowControl w:val="0"/>
              <w:spacing w:before="0" w:beforeAutospacing="0" w:after="0" w:afterAutospacing="0"/>
              <w:jc w:val="center"/>
              <w:rPr>
                <w:rFonts w:ascii="仿宋" w:eastAsia="仿宋" w:hAnsi="仿宋" w:hint="eastAsia"/>
              </w:rPr>
            </w:pPr>
          </w:p>
        </w:tc>
      </w:tr>
      <w:tr w:rsidR="000007C5" w14:paraId="35FA02C0"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hideMark/>
          </w:tcPr>
          <w:p w14:paraId="62E1E190" w14:textId="0786D60C"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083500</w:t>
            </w:r>
          </w:p>
        </w:tc>
        <w:tc>
          <w:tcPr>
            <w:tcW w:w="1646" w:type="dxa"/>
            <w:tcBorders>
              <w:top w:val="single" w:sz="4" w:space="0" w:color="auto"/>
              <w:left w:val="single" w:sz="4" w:space="0" w:color="auto"/>
              <w:bottom w:val="single" w:sz="4" w:space="0" w:color="auto"/>
              <w:right w:val="single" w:sz="4" w:space="0" w:color="auto"/>
            </w:tcBorders>
          </w:tcPr>
          <w:p w14:paraId="0E973D10" w14:textId="11403D79"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软件工程</w:t>
            </w:r>
          </w:p>
        </w:tc>
        <w:tc>
          <w:tcPr>
            <w:tcW w:w="1104" w:type="dxa"/>
            <w:tcBorders>
              <w:top w:val="single" w:sz="4" w:space="0" w:color="auto"/>
              <w:left w:val="single" w:sz="4" w:space="0" w:color="auto"/>
              <w:bottom w:val="single" w:sz="4" w:space="0" w:color="auto"/>
              <w:right w:val="single" w:sz="4" w:space="0" w:color="auto"/>
            </w:tcBorders>
            <w:hideMark/>
          </w:tcPr>
          <w:p w14:paraId="5B0E49EE" w14:textId="52E23BB4"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hideMark/>
          </w:tcPr>
          <w:p w14:paraId="4E37155D" w14:textId="77777777"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323B6BD3" w14:textId="17257272"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17</w:t>
            </w:r>
          </w:p>
        </w:tc>
        <w:tc>
          <w:tcPr>
            <w:tcW w:w="2636" w:type="dxa"/>
            <w:tcBorders>
              <w:top w:val="single" w:sz="4" w:space="0" w:color="auto"/>
              <w:left w:val="single" w:sz="4" w:space="0" w:color="auto"/>
              <w:bottom w:val="single" w:sz="4" w:space="0" w:color="auto"/>
              <w:right w:val="single" w:sz="4" w:space="0" w:color="auto"/>
            </w:tcBorders>
            <w:vAlign w:val="center"/>
            <w:hideMark/>
          </w:tcPr>
          <w:p w14:paraId="2CA44BBB" w14:textId="6F9F8BBB" w:rsidR="000007C5" w:rsidRDefault="000007C5" w:rsidP="000007C5">
            <w:pPr>
              <w:pStyle w:val="a3"/>
              <w:widowControl w:val="0"/>
              <w:spacing w:before="0" w:beforeAutospacing="0" w:after="0" w:afterAutospacing="0"/>
              <w:jc w:val="center"/>
              <w:rPr>
                <w:rFonts w:ascii="仿宋" w:eastAsia="仿宋" w:hAnsi="仿宋" w:hint="eastAsia"/>
              </w:rPr>
            </w:pPr>
          </w:p>
        </w:tc>
      </w:tr>
      <w:tr w:rsidR="000007C5" w14:paraId="152609CB"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tcPr>
          <w:p w14:paraId="4C8E4F59" w14:textId="61B86C73" w:rsidR="000007C5" w:rsidRDefault="000007C5" w:rsidP="000007C5">
            <w:pPr>
              <w:pStyle w:val="a3"/>
              <w:widowControl w:val="0"/>
              <w:spacing w:before="0" w:beforeAutospacing="0" w:after="0" w:afterAutospacing="0"/>
              <w:ind w:firstLineChars="100" w:firstLine="241"/>
              <w:rPr>
                <w:rFonts w:ascii="仿宋" w:eastAsia="仿宋" w:hAnsi="仿宋" w:hint="eastAsia"/>
              </w:rPr>
            </w:pPr>
            <w:r>
              <w:rPr>
                <w:rFonts w:hint="eastAsia"/>
                <w:b/>
                <w:bCs/>
                <w:color w:val="000000"/>
              </w:rPr>
              <w:t>085404</w:t>
            </w:r>
          </w:p>
        </w:tc>
        <w:tc>
          <w:tcPr>
            <w:tcW w:w="1646" w:type="dxa"/>
            <w:tcBorders>
              <w:top w:val="single" w:sz="4" w:space="0" w:color="auto"/>
              <w:left w:val="single" w:sz="4" w:space="0" w:color="auto"/>
              <w:bottom w:val="single" w:sz="4" w:space="0" w:color="auto"/>
              <w:right w:val="single" w:sz="4" w:space="0" w:color="auto"/>
            </w:tcBorders>
          </w:tcPr>
          <w:p w14:paraId="0A86F0A9" w14:textId="4049BA47"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计算机技术</w:t>
            </w:r>
          </w:p>
        </w:tc>
        <w:tc>
          <w:tcPr>
            <w:tcW w:w="1104" w:type="dxa"/>
            <w:tcBorders>
              <w:top w:val="single" w:sz="4" w:space="0" w:color="auto"/>
              <w:left w:val="single" w:sz="4" w:space="0" w:color="auto"/>
              <w:bottom w:val="single" w:sz="4" w:space="0" w:color="auto"/>
              <w:right w:val="single" w:sz="4" w:space="0" w:color="auto"/>
            </w:tcBorders>
          </w:tcPr>
          <w:p w14:paraId="75CB4960" w14:textId="3E4AF6E5"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tcPr>
          <w:p w14:paraId="12CADABE" w14:textId="6409A66D"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0B367009" w14:textId="12A42CE6"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31</w:t>
            </w:r>
          </w:p>
        </w:tc>
        <w:tc>
          <w:tcPr>
            <w:tcW w:w="2636" w:type="dxa"/>
            <w:tcBorders>
              <w:top w:val="single" w:sz="4" w:space="0" w:color="auto"/>
              <w:left w:val="single" w:sz="4" w:space="0" w:color="auto"/>
              <w:bottom w:val="single" w:sz="4" w:space="0" w:color="auto"/>
              <w:right w:val="single" w:sz="4" w:space="0" w:color="auto"/>
            </w:tcBorders>
            <w:vAlign w:val="center"/>
          </w:tcPr>
          <w:p w14:paraId="4274C7E9" w14:textId="77777777" w:rsidR="000007C5" w:rsidRDefault="000007C5" w:rsidP="000007C5">
            <w:pPr>
              <w:pStyle w:val="a3"/>
              <w:widowControl w:val="0"/>
              <w:spacing w:before="0" w:beforeAutospacing="0" w:after="0" w:afterAutospacing="0"/>
              <w:jc w:val="center"/>
              <w:rPr>
                <w:rFonts w:ascii="仿宋" w:eastAsia="仿宋" w:hAnsi="仿宋" w:hint="eastAsia"/>
              </w:rPr>
            </w:pPr>
          </w:p>
        </w:tc>
      </w:tr>
      <w:tr w:rsidR="000007C5" w14:paraId="36A586B1"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tcPr>
          <w:p w14:paraId="09C2F4E3" w14:textId="1868BE35"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085405</w:t>
            </w:r>
          </w:p>
        </w:tc>
        <w:tc>
          <w:tcPr>
            <w:tcW w:w="1646" w:type="dxa"/>
            <w:tcBorders>
              <w:top w:val="single" w:sz="4" w:space="0" w:color="auto"/>
              <w:left w:val="single" w:sz="4" w:space="0" w:color="auto"/>
              <w:bottom w:val="single" w:sz="4" w:space="0" w:color="auto"/>
              <w:right w:val="single" w:sz="4" w:space="0" w:color="auto"/>
            </w:tcBorders>
          </w:tcPr>
          <w:p w14:paraId="1739537A" w14:textId="793797AC"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软件工程</w:t>
            </w:r>
          </w:p>
        </w:tc>
        <w:tc>
          <w:tcPr>
            <w:tcW w:w="1104" w:type="dxa"/>
            <w:tcBorders>
              <w:top w:val="single" w:sz="4" w:space="0" w:color="auto"/>
              <w:left w:val="single" w:sz="4" w:space="0" w:color="auto"/>
              <w:bottom w:val="single" w:sz="4" w:space="0" w:color="auto"/>
              <w:right w:val="single" w:sz="4" w:space="0" w:color="auto"/>
            </w:tcBorders>
          </w:tcPr>
          <w:p w14:paraId="0D442CD7" w14:textId="2AFC1CDA"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tcPr>
          <w:p w14:paraId="0B78EC75" w14:textId="614291D1"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3913E865" w14:textId="3F5B30D9"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17</w:t>
            </w:r>
          </w:p>
        </w:tc>
        <w:tc>
          <w:tcPr>
            <w:tcW w:w="2636" w:type="dxa"/>
            <w:tcBorders>
              <w:top w:val="single" w:sz="4" w:space="0" w:color="auto"/>
              <w:left w:val="single" w:sz="4" w:space="0" w:color="auto"/>
              <w:bottom w:val="single" w:sz="4" w:space="0" w:color="auto"/>
              <w:right w:val="single" w:sz="4" w:space="0" w:color="auto"/>
            </w:tcBorders>
            <w:vAlign w:val="center"/>
          </w:tcPr>
          <w:p w14:paraId="4BC744C1" w14:textId="77777777" w:rsidR="000007C5" w:rsidRDefault="000007C5" w:rsidP="000007C5">
            <w:pPr>
              <w:pStyle w:val="a3"/>
              <w:widowControl w:val="0"/>
              <w:spacing w:before="0" w:beforeAutospacing="0" w:after="0" w:afterAutospacing="0"/>
              <w:jc w:val="center"/>
              <w:rPr>
                <w:rFonts w:ascii="仿宋" w:eastAsia="仿宋" w:hAnsi="仿宋" w:hint="eastAsia"/>
              </w:rPr>
            </w:pPr>
          </w:p>
        </w:tc>
      </w:tr>
      <w:tr w:rsidR="000007C5" w14:paraId="2DE42341"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tcPr>
          <w:p w14:paraId="12D10A8F" w14:textId="0FDF4744"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085410</w:t>
            </w:r>
          </w:p>
        </w:tc>
        <w:tc>
          <w:tcPr>
            <w:tcW w:w="1646" w:type="dxa"/>
            <w:tcBorders>
              <w:top w:val="single" w:sz="4" w:space="0" w:color="auto"/>
              <w:left w:val="single" w:sz="4" w:space="0" w:color="auto"/>
              <w:bottom w:val="single" w:sz="4" w:space="0" w:color="auto"/>
              <w:right w:val="single" w:sz="4" w:space="0" w:color="auto"/>
            </w:tcBorders>
          </w:tcPr>
          <w:p w14:paraId="788EBA81" w14:textId="580E7253"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人工智能</w:t>
            </w:r>
          </w:p>
        </w:tc>
        <w:tc>
          <w:tcPr>
            <w:tcW w:w="1104" w:type="dxa"/>
            <w:tcBorders>
              <w:top w:val="single" w:sz="4" w:space="0" w:color="auto"/>
              <w:left w:val="single" w:sz="4" w:space="0" w:color="auto"/>
              <w:bottom w:val="single" w:sz="4" w:space="0" w:color="auto"/>
              <w:right w:val="single" w:sz="4" w:space="0" w:color="auto"/>
            </w:tcBorders>
          </w:tcPr>
          <w:p w14:paraId="1695EDAA" w14:textId="39750BA1"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tcPr>
          <w:p w14:paraId="10CB3D8C" w14:textId="51E0E02F"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6004CC78" w14:textId="286DBEA3"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4</w:t>
            </w:r>
          </w:p>
        </w:tc>
        <w:tc>
          <w:tcPr>
            <w:tcW w:w="2636" w:type="dxa"/>
            <w:tcBorders>
              <w:top w:val="single" w:sz="4" w:space="0" w:color="auto"/>
              <w:left w:val="single" w:sz="4" w:space="0" w:color="auto"/>
              <w:bottom w:val="single" w:sz="4" w:space="0" w:color="auto"/>
              <w:right w:val="single" w:sz="4" w:space="0" w:color="auto"/>
            </w:tcBorders>
            <w:vAlign w:val="center"/>
          </w:tcPr>
          <w:p w14:paraId="332502AB" w14:textId="77777777" w:rsidR="000007C5" w:rsidRDefault="000007C5" w:rsidP="000007C5">
            <w:pPr>
              <w:pStyle w:val="a3"/>
              <w:widowControl w:val="0"/>
              <w:spacing w:before="0" w:beforeAutospacing="0" w:after="0" w:afterAutospacing="0"/>
              <w:jc w:val="center"/>
              <w:rPr>
                <w:rFonts w:ascii="仿宋" w:eastAsia="仿宋" w:hAnsi="仿宋" w:hint="eastAsia"/>
              </w:rPr>
            </w:pPr>
          </w:p>
        </w:tc>
      </w:tr>
      <w:tr w:rsidR="000007C5" w14:paraId="50FE324A"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tcPr>
          <w:p w14:paraId="2082789F" w14:textId="36854D76"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085411</w:t>
            </w:r>
          </w:p>
        </w:tc>
        <w:tc>
          <w:tcPr>
            <w:tcW w:w="1646" w:type="dxa"/>
            <w:tcBorders>
              <w:top w:val="single" w:sz="4" w:space="0" w:color="auto"/>
              <w:left w:val="single" w:sz="4" w:space="0" w:color="auto"/>
              <w:bottom w:val="single" w:sz="4" w:space="0" w:color="auto"/>
              <w:right w:val="single" w:sz="4" w:space="0" w:color="auto"/>
            </w:tcBorders>
          </w:tcPr>
          <w:p w14:paraId="485A1F63" w14:textId="305F54D8"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大数据技术与工程</w:t>
            </w:r>
          </w:p>
        </w:tc>
        <w:tc>
          <w:tcPr>
            <w:tcW w:w="1104" w:type="dxa"/>
            <w:tcBorders>
              <w:top w:val="single" w:sz="4" w:space="0" w:color="auto"/>
              <w:left w:val="single" w:sz="4" w:space="0" w:color="auto"/>
              <w:bottom w:val="single" w:sz="4" w:space="0" w:color="auto"/>
              <w:right w:val="single" w:sz="4" w:space="0" w:color="auto"/>
            </w:tcBorders>
          </w:tcPr>
          <w:p w14:paraId="4472F893" w14:textId="723B6B14"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tcPr>
          <w:p w14:paraId="09B6F08E" w14:textId="3B053C13"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4A372032" w14:textId="153749D6"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12</w:t>
            </w:r>
          </w:p>
        </w:tc>
        <w:tc>
          <w:tcPr>
            <w:tcW w:w="2636" w:type="dxa"/>
            <w:tcBorders>
              <w:top w:val="single" w:sz="4" w:space="0" w:color="auto"/>
              <w:left w:val="single" w:sz="4" w:space="0" w:color="auto"/>
              <w:bottom w:val="single" w:sz="4" w:space="0" w:color="auto"/>
              <w:right w:val="single" w:sz="4" w:space="0" w:color="auto"/>
            </w:tcBorders>
            <w:vAlign w:val="center"/>
          </w:tcPr>
          <w:p w14:paraId="3FDB093D" w14:textId="77777777" w:rsidR="000007C5" w:rsidRDefault="000007C5" w:rsidP="000007C5">
            <w:pPr>
              <w:pStyle w:val="a3"/>
              <w:widowControl w:val="0"/>
              <w:spacing w:before="0" w:beforeAutospacing="0" w:after="0" w:afterAutospacing="0"/>
              <w:jc w:val="center"/>
              <w:rPr>
                <w:rFonts w:ascii="仿宋" w:eastAsia="仿宋" w:hAnsi="仿宋" w:hint="eastAsia"/>
              </w:rPr>
            </w:pPr>
          </w:p>
        </w:tc>
      </w:tr>
      <w:tr w:rsidR="000007C5" w14:paraId="4571D1C2" w14:textId="77777777" w:rsidTr="000007C5">
        <w:trPr>
          <w:trHeight w:val="675"/>
          <w:jc w:val="center"/>
        </w:trPr>
        <w:tc>
          <w:tcPr>
            <w:tcW w:w="1424" w:type="dxa"/>
            <w:tcBorders>
              <w:top w:val="single" w:sz="4" w:space="0" w:color="auto"/>
              <w:left w:val="single" w:sz="4" w:space="0" w:color="auto"/>
              <w:bottom w:val="single" w:sz="4" w:space="0" w:color="auto"/>
              <w:right w:val="single" w:sz="4" w:space="0" w:color="auto"/>
            </w:tcBorders>
          </w:tcPr>
          <w:p w14:paraId="1C0AEF3A" w14:textId="399624FB"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color w:val="000000"/>
              </w:rPr>
              <w:t>085412</w:t>
            </w:r>
          </w:p>
        </w:tc>
        <w:tc>
          <w:tcPr>
            <w:tcW w:w="1646" w:type="dxa"/>
            <w:tcBorders>
              <w:top w:val="single" w:sz="4" w:space="0" w:color="auto"/>
              <w:left w:val="single" w:sz="4" w:space="0" w:color="auto"/>
              <w:bottom w:val="single" w:sz="4" w:space="0" w:color="auto"/>
              <w:right w:val="single" w:sz="4" w:space="0" w:color="auto"/>
            </w:tcBorders>
          </w:tcPr>
          <w:p w14:paraId="6A88336C" w14:textId="28409E0F"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color w:val="000000"/>
              </w:rPr>
              <w:t>网络与信息安全</w:t>
            </w:r>
          </w:p>
        </w:tc>
        <w:tc>
          <w:tcPr>
            <w:tcW w:w="1104" w:type="dxa"/>
            <w:tcBorders>
              <w:top w:val="single" w:sz="4" w:space="0" w:color="auto"/>
              <w:left w:val="single" w:sz="4" w:space="0" w:color="auto"/>
              <w:bottom w:val="single" w:sz="4" w:space="0" w:color="auto"/>
              <w:right w:val="single" w:sz="4" w:space="0" w:color="auto"/>
            </w:tcBorders>
          </w:tcPr>
          <w:p w14:paraId="0629AEA6" w14:textId="2BD8605D"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国家线</w:t>
            </w:r>
          </w:p>
        </w:tc>
        <w:tc>
          <w:tcPr>
            <w:tcW w:w="925" w:type="dxa"/>
            <w:tcBorders>
              <w:top w:val="single" w:sz="4" w:space="0" w:color="auto"/>
              <w:left w:val="single" w:sz="4" w:space="0" w:color="auto"/>
              <w:bottom w:val="single" w:sz="4" w:space="0" w:color="auto"/>
              <w:right w:val="single" w:sz="4" w:space="0" w:color="auto"/>
            </w:tcBorders>
            <w:vAlign w:val="center"/>
          </w:tcPr>
          <w:p w14:paraId="081DC5D0" w14:textId="52DE65F0" w:rsidR="000007C5" w:rsidRDefault="000007C5" w:rsidP="000007C5">
            <w:pPr>
              <w:pStyle w:val="a3"/>
              <w:widowControl w:val="0"/>
              <w:spacing w:before="0" w:beforeAutospacing="0" w:after="0" w:afterAutospacing="0"/>
              <w:jc w:val="center"/>
              <w:rPr>
                <w:rFonts w:ascii="仿宋" w:eastAsia="仿宋" w:hAnsi="仿宋" w:hint="eastAsia"/>
              </w:rPr>
            </w:pPr>
            <w:r>
              <w:rPr>
                <w:rFonts w:ascii="仿宋" w:eastAsia="仿宋" w:hAnsi="仿宋" w:hint="eastAsia"/>
              </w:rPr>
              <w:t>全日制</w:t>
            </w:r>
          </w:p>
        </w:tc>
        <w:tc>
          <w:tcPr>
            <w:tcW w:w="1294" w:type="dxa"/>
            <w:tcBorders>
              <w:top w:val="single" w:sz="4" w:space="0" w:color="auto"/>
              <w:left w:val="single" w:sz="4" w:space="0" w:color="auto"/>
              <w:bottom w:val="single" w:sz="4" w:space="0" w:color="auto"/>
              <w:right w:val="single" w:sz="4" w:space="0" w:color="auto"/>
            </w:tcBorders>
          </w:tcPr>
          <w:p w14:paraId="793A762E" w14:textId="05184953" w:rsidR="000007C5" w:rsidRDefault="000007C5" w:rsidP="000007C5">
            <w:pPr>
              <w:pStyle w:val="a3"/>
              <w:widowControl w:val="0"/>
              <w:spacing w:before="0" w:beforeAutospacing="0" w:after="0" w:afterAutospacing="0"/>
              <w:jc w:val="center"/>
              <w:rPr>
                <w:rFonts w:ascii="仿宋" w:eastAsia="仿宋" w:hAnsi="仿宋" w:hint="eastAsia"/>
              </w:rPr>
            </w:pPr>
            <w:r>
              <w:rPr>
                <w:rFonts w:hint="eastAsia"/>
                <w:b/>
                <w:bCs/>
              </w:rPr>
              <w:t>8</w:t>
            </w:r>
          </w:p>
        </w:tc>
        <w:tc>
          <w:tcPr>
            <w:tcW w:w="2636" w:type="dxa"/>
            <w:tcBorders>
              <w:top w:val="single" w:sz="4" w:space="0" w:color="auto"/>
              <w:left w:val="single" w:sz="4" w:space="0" w:color="auto"/>
              <w:bottom w:val="single" w:sz="4" w:space="0" w:color="auto"/>
              <w:right w:val="single" w:sz="4" w:space="0" w:color="auto"/>
            </w:tcBorders>
            <w:vAlign w:val="center"/>
          </w:tcPr>
          <w:p w14:paraId="52D4B6B3" w14:textId="77777777" w:rsidR="000007C5" w:rsidRDefault="000007C5" w:rsidP="000007C5">
            <w:pPr>
              <w:pStyle w:val="a3"/>
              <w:widowControl w:val="0"/>
              <w:spacing w:before="0" w:beforeAutospacing="0" w:after="0" w:afterAutospacing="0"/>
              <w:jc w:val="center"/>
              <w:rPr>
                <w:rFonts w:ascii="仿宋" w:eastAsia="仿宋" w:hAnsi="仿宋" w:hint="eastAsia"/>
              </w:rPr>
            </w:pPr>
          </w:p>
        </w:tc>
      </w:tr>
    </w:tbl>
    <w:p w14:paraId="534853F8" w14:textId="09283C12" w:rsidR="008D7F49" w:rsidRDefault="00A60781" w:rsidP="008D7F49">
      <w:pPr>
        <w:ind w:firstLineChars="150" w:firstLine="422"/>
        <w:rPr>
          <w:rFonts w:ascii="仿宋" w:eastAsia="仿宋" w:hAnsi="仿宋" w:hint="eastAsia"/>
          <w:b/>
          <w:sz w:val="28"/>
          <w:szCs w:val="28"/>
        </w:rPr>
      </w:pPr>
      <w:r>
        <w:rPr>
          <w:rFonts w:ascii="仿宋" w:eastAsia="仿宋" w:hAnsi="仿宋" w:hint="eastAsia"/>
          <w:b/>
          <w:sz w:val="28"/>
          <w:szCs w:val="28"/>
        </w:rPr>
        <w:t>二</w:t>
      </w:r>
      <w:r w:rsidR="008D7F49">
        <w:rPr>
          <w:rFonts w:ascii="仿宋" w:eastAsia="仿宋" w:hAnsi="仿宋" w:hint="eastAsia"/>
          <w:b/>
          <w:sz w:val="28"/>
          <w:szCs w:val="28"/>
        </w:rPr>
        <w:t>、复试内容</w:t>
      </w:r>
    </w:p>
    <w:p w14:paraId="6FB21B4C" w14:textId="46EE8076" w:rsidR="008D7F49" w:rsidRDefault="008D7F49" w:rsidP="008D7F49">
      <w:pPr>
        <w:pStyle w:val="a3"/>
        <w:widowControl w:val="0"/>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1.外语听力及口语测试</w:t>
      </w:r>
    </w:p>
    <w:p w14:paraId="1ECE2FD1" w14:textId="3227566B" w:rsidR="008D7F49" w:rsidRDefault="008D7F49" w:rsidP="008D7F49">
      <w:pPr>
        <w:pStyle w:val="a3"/>
        <w:widowControl w:val="0"/>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外语听力及口语测试，分值为30分，该项成绩计入复试总成绩。</w:t>
      </w:r>
    </w:p>
    <w:p w14:paraId="670D2C7B" w14:textId="5128B398" w:rsidR="008D7F49" w:rsidRDefault="008D7F49" w:rsidP="008D7F49">
      <w:pPr>
        <w:pStyle w:val="a3"/>
        <w:widowControl w:val="0"/>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外语听力及口语测试主要测试考生的听力理解能力和运用英语知识与技能进行口头交际的能力。形式现场抽题、考生朗读并回答问题，英文对话等。</w:t>
      </w:r>
    </w:p>
    <w:p w14:paraId="7F70566D" w14:textId="6119FBB8" w:rsidR="008D7F49" w:rsidRDefault="00A60781" w:rsidP="008D7F49">
      <w:pPr>
        <w:pStyle w:val="a3"/>
        <w:widowControl w:val="0"/>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2</w:t>
      </w:r>
      <w:r w:rsidR="008D7F49">
        <w:rPr>
          <w:rFonts w:ascii="仿宋" w:eastAsia="仿宋" w:hAnsi="仿宋" w:hint="eastAsia"/>
          <w:sz w:val="28"/>
          <w:szCs w:val="28"/>
        </w:rPr>
        <w:t>.专业测试</w:t>
      </w:r>
    </w:p>
    <w:p w14:paraId="13B09B72" w14:textId="137DB390" w:rsidR="008D7F49" w:rsidRDefault="008D7F49" w:rsidP="008D7F49">
      <w:pPr>
        <w:pStyle w:val="a3"/>
        <w:widowControl w:val="0"/>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分值为120分，该项成绩计入复试总成绩。</w:t>
      </w:r>
    </w:p>
    <w:p w14:paraId="79482406" w14:textId="7CBDB8CF" w:rsidR="008D7F49" w:rsidRDefault="008D7F49" w:rsidP="008D7F49">
      <w:pPr>
        <w:pStyle w:val="a3"/>
        <w:widowControl w:val="0"/>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专业测试着重考核考生对专业基础理论、基本知识掌握的深度和广度。考试时间一般为2小时，考试形式为笔试（闭卷）。</w:t>
      </w:r>
    </w:p>
    <w:p w14:paraId="5F9B028C" w14:textId="2C425B57" w:rsidR="008D7F49" w:rsidRDefault="00A60781" w:rsidP="008D7F49">
      <w:pPr>
        <w:ind w:firstLineChars="200" w:firstLine="560"/>
        <w:rPr>
          <w:rFonts w:ascii="仿宋" w:eastAsia="仿宋" w:hAnsi="仿宋" w:hint="eastAsia"/>
          <w:sz w:val="28"/>
          <w:szCs w:val="28"/>
        </w:rPr>
      </w:pPr>
      <w:r>
        <w:rPr>
          <w:rFonts w:ascii="仿宋" w:eastAsia="仿宋" w:hAnsi="仿宋" w:hint="eastAsia"/>
          <w:sz w:val="28"/>
          <w:szCs w:val="28"/>
        </w:rPr>
        <w:t>3</w:t>
      </w:r>
      <w:r w:rsidR="008D7F49">
        <w:rPr>
          <w:rFonts w:ascii="仿宋" w:eastAsia="仿宋" w:hAnsi="仿宋" w:hint="eastAsia"/>
          <w:sz w:val="28"/>
          <w:szCs w:val="28"/>
        </w:rPr>
        <w:t>.综合素质面试</w:t>
      </w:r>
    </w:p>
    <w:p w14:paraId="58BDA52D" w14:textId="4A04E86D" w:rsidR="008D7F49" w:rsidRDefault="008D7F49" w:rsidP="008D7F49">
      <w:pPr>
        <w:ind w:firstLineChars="250" w:firstLine="700"/>
        <w:rPr>
          <w:rFonts w:ascii="仿宋" w:eastAsia="仿宋" w:hAnsi="仿宋" w:cs="宋体" w:hint="eastAsia"/>
          <w:kern w:val="0"/>
          <w:sz w:val="28"/>
          <w:szCs w:val="28"/>
        </w:rPr>
      </w:pPr>
      <w:r>
        <w:rPr>
          <w:rFonts w:ascii="仿宋" w:eastAsia="仿宋" w:hAnsi="仿宋" w:hint="eastAsia"/>
          <w:sz w:val="28"/>
          <w:szCs w:val="28"/>
        </w:rPr>
        <w:lastRenderedPageBreak/>
        <w:t>综合素质面试，分值为100分，该项成绩计入复试总成绩。</w:t>
      </w:r>
    </w:p>
    <w:p w14:paraId="7E7693E6" w14:textId="77777777" w:rsidR="008D7F49" w:rsidRDefault="008D7F49" w:rsidP="008D7F49">
      <w:pPr>
        <w:ind w:firstLineChars="250" w:firstLine="700"/>
        <w:rPr>
          <w:rFonts w:ascii="仿宋" w:eastAsia="仿宋" w:hAnsi="仿宋" w:hint="eastAsia"/>
          <w:sz w:val="28"/>
          <w:szCs w:val="28"/>
        </w:rPr>
      </w:pPr>
      <w:r>
        <w:rPr>
          <w:rFonts w:ascii="仿宋" w:eastAsia="仿宋" w:hAnsi="仿宋" w:cs="宋体" w:hint="eastAsia"/>
          <w:kern w:val="0"/>
          <w:sz w:val="28"/>
          <w:szCs w:val="28"/>
        </w:rPr>
        <w:t>面试主要考核考生的专业基础知识、创新意识与能力、心理健康状况及综合素质等。面试采取抽取题签回答问题的形式，如面试教师认为有必要，可补充提问。</w:t>
      </w:r>
      <w:r>
        <w:rPr>
          <w:rFonts w:ascii="仿宋" w:eastAsia="仿宋" w:hAnsi="仿宋" w:hint="eastAsia"/>
          <w:sz w:val="28"/>
          <w:szCs w:val="28"/>
        </w:rPr>
        <w:t>每位考生面试时</w:t>
      </w:r>
      <w:r>
        <w:rPr>
          <w:rFonts w:ascii="仿宋" w:eastAsia="仿宋" w:hAnsi="仿宋" w:cs="宋体" w:hint="eastAsia"/>
          <w:kern w:val="0"/>
          <w:sz w:val="28"/>
          <w:szCs w:val="28"/>
        </w:rPr>
        <w:t>间一般不少于20分钟，考生明确表示已作答完毕的可提前结束考核。</w:t>
      </w:r>
    </w:p>
    <w:p w14:paraId="2614D59E" w14:textId="698EDE7A" w:rsidR="008D7F49" w:rsidRDefault="00A60781" w:rsidP="008D7F49">
      <w:pPr>
        <w:ind w:firstLineChars="250" w:firstLine="700"/>
        <w:rPr>
          <w:rFonts w:ascii="仿宋" w:eastAsia="仿宋" w:hAnsi="仿宋" w:hint="eastAsia"/>
          <w:sz w:val="28"/>
          <w:szCs w:val="28"/>
        </w:rPr>
      </w:pPr>
      <w:r>
        <w:rPr>
          <w:rFonts w:ascii="仿宋" w:eastAsia="仿宋" w:hAnsi="仿宋" w:hint="eastAsia"/>
          <w:sz w:val="28"/>
          <w:szCs w:val="28"/>
        </w:rPr>
        <w:t>4</w:t>
      </w:r>
      <w:r w:rsidR="008D7F49">
        <w:rPr>
          <w:rFonts w:ascii="仿宋" w:eastAsia="仿宋" w:hAnsi="仿宋" w:hint="eastAsia"/>
          <w:sz w:val="28"/>
          <w:szCs w:val="28"/>
        </w:rPr>
        <w:t>.同等学力加试</w:t>
      </w:r>
    </w:p>
    <w:p w14:paraId="0853DA01" w14:textId="1E6B9686" w:rsidR="008D7F49" w:rsidRDefault="008D7F49" w:rsidP="008D7F49">
      <w:pPr>
        <w:ind w:firstLineChars="250" w:firstLine="700"/>
        <w:rPr>
          <w:rFonts w:ascii="仿宋" w:eastAsia="仿宋" w:hAnsi="仿宋" w:hint="eastAsia"/>
          <w:sz w:val="28"/>
          <w:szCs w:val="28"/>
        </w:rPr>
      </w:pPr>
      <w:r>
        <w:rPr>
          <w:rFonts w:ascii="仿宋" w:eastAsia="仿宋" w:hAnsi="仿宋" w:hint="eastAsia"/>
          <w:sz w:val="28"/>
          <w:szCs w:val="28"/>
        </w:rPr>
        <w:t>以同等学力参加复试的考生，在复试中须加试两门与报考专业相关的本科主干课程。加试方式为笔试，加试科目每门分值为100分，加试成绩60分为合格，不合格者不予录取。加试成绩不计入复试总成绩。</w:t>
      </w:r>
    </w:p>
    <w:p w14:paraId="13DF1668" w14:textId="157D10A9" w:rsidR="008D7F49" w:rsidRDefault="00A60781" w:rsidP="008D7F49">
      <w:pPr>
        <w:ind w:firstLine="645"/>
        <w:rPr>
          <w:rFonts w:ascii="仿宋" w:eastAsia="仿宋" w:hAnsi="仿宋" w:hint="eastAsia"/>
          <w:b/>
          <w:sz w:val="28"/>
          <w:szCs w:val="28"/>
        </w:rPr>
      </w:pPr>
      <w:r>
        <w:rPr>
          <w:rFonts w:ascii="仿宋" w:eastAsia="仿宋" w:hAnsi="仿宋" w:hint="eastAsia"/>
          <w:b/>
          <w:sz w:val="28"/>
          <w:szCs w:val="28"/>
        </w:rPr>
        <w:t>三</w:t>
      </w:r>
      <w:r w:rsidR="008D7F49">
        <w:rPr>
          <w:rFonts w:ascii="仿宋" w:eastAsia="仿宋" w:hAnsi="仿宋" w:hint="eastAsia"/>
          <w:b/>
          <w:sz w:val="28"/>
          <w:szCs w:val="28"/>
        </w:rPr>
        <w:t>、复试日程安排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80"/>
        <w:gridCol w:w="1704"/>
        <w:gridCol w:w="1705"/>
        <w:gridCol w:w="1705"/>
      </w:tblGrid>
      <w:tr w:rsidR="008D7F49" w14:paraId="21F3566E" w14:textId="77777777" w:rsidTr="008D7F4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06B568A"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序号</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0E3E644"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项目</w:t>
            </w:r>
          </w:p>
        </w:tc>
        <w:tc>
          <w:tcPr>
            <w:tcW w:w="1704" w:type="dxa"/>
            <w:tcBorders>
              <w:top w:val="single" w:sz="4" w:space="0" w:color="auto"/>
              <w:left w:val="single" w:sz="4" w:space="0" w:color="auto"/>
              <w:bottom w:val="single" w:sz="4" w:space="0" w:color="auto"/>
              <w:right w:val="single" w:sz="4" w:space="0" w:color="auto"/>
            </w:tcBorders>
            <w:vAlign w:val="center"/>
            <w:hideMark/>
          </w:tcPr>
          <w:p w14:paraId="22059B8B"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时间</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C2CD8FF"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地点</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F8D7CA2"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备注</w:t>
            </w:r>
          </w:p>
        </w:tc>
      </w:tr>
      <w:tr w:rsidR="008D7F49" w14:paraId="20FD4B91" w14:textId="77777777" w:rsidTr="008D7F4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F476BF1"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204B5F2"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报到、资格审查</w:t>
            </w:r>
          </w:p>
        </w:tc>
        <w:tc>
          <w:tcPr>
            <w:tcW w:w="1704" w:type="dxa"/>
            <w:tcBorders>
              <w:top w:val="single" w:sz="4" w:space="0" w:color="auto"/>
              <w:left w:val="single" w:sz="4" w:space="0" w:color="auto"/>
              <w:bottom w:val="single" w:sz="4" w:space="0" w:color="auto"/>
              <w:right w:val="single" w:sz="4" w:space="0" w:color="auto"/>
            </w:tcBorders>
            <w:vAlign w:val="center"/>
            <w:hideMark/>
          </w:tcPr>
          <w:p w14:paraId="49C4E3FF" w14:textId="073D31EE" w:rsidR="008D7F49" w:rsidRDefault="008D7F49">
            <w:pPr>
              <w:jc w:val="center"/>
              <w:rPr>
                <w:rFonts w:ascii="仿宋" w:eastAsia="仿宋" w:hAnsi="仿宋" w:hint="eastAsia"/>
                <w:sz w:val="24"/>
                <w:szCs w:val="24"/>
              </w:rPr>
            </w:pPr>
            <w:bookmarkStart w:id="0" w:name="OLE_LINK22"/>
            <w:r>
              <w:rPr>
                <w:rFonts w:ascii="仿宋" w:eastAsia="仿宋" w:hAnsi="仿宋" w:hint="eastAsia"/>
                <w:sz w:val="24"/>
                <w:szCs w:val="24"/>
              </w:rPr>
              <w:t>3月28日</w:t>
            </w:r>
            <w:bookmarkEnd w:id="0"/>
            <w:r w:rsidR="00087F1F">
              <w:rPr>
                <w:rFonts w:ascii="宋体" w:hAnsi="宋体" w:hint="eastAsia"/>
                <w:color w:val="000000"/>
                <w:sz w:val="24"/>
              </w:rPr>
              <w:t>9：00～12：00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16B9ABC" w14:textId="6C49D58D" w:rsidR="008D7F49" w:rsidRDefault="00087F1F">
            <w:pPr>
              <w:jc w:val="center"/>
              <w:rPr>
                <w:rFonts w:ascii="仿宋" w:eastAsia="仿宋" w:hAnsi="仿宋" w:hint="eastAsia"/>
                <w:sz w:val="24"/>
                <w:szCs w:val="24"/>
              </w:rPr>
            </w:pPr>
            <w:r>
              <w:rPr>
                <w:rFonts w:ascii="宋体" w:hAnsi="宋体" w:hint="eastAsia"/>
                <w:color w:val="000000"/>
                <w:sz w:val="24"/>
              </w:rPr>
              <w:t>先骕楼计算机信息工程学院研究生培养办公室4--3217</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81BE3C2"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须携带身份证、学历（学籍）在线验证报告、政审表等</w:t>
            </w:r>
          </w:p>
        </w:tc>
      </w:tr>
      <w:tr w:rsidR="008D7F49" w14:paraId="6FED1B29" w14:textId="77777777" w:rsidTr="008D7F4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048B518"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0583521" w14:textId="77777777" w:rsidR="008D7F49" w:rsidRDefault="008D7F49">
            <w:pPr>
              <w:jc w:val="center"/>
              <w:rPr>
                <w:rFonts w:ascii="仿宋" w:eastAsia="仿宋" w:hAnsi="仿宋" w:hint="eastAsia"/>
                <w:sz w:val="24"/>
                <w:szCs w:val="24"/>
              </w:rPr>
            </w:pPr>
            <w:r>
              <w:rPr>
                <w:rFonts w:ascii="仿宋" w:eastAsia="仿宋" w:hAnsi="仿宋" w:hint="eastAsia"/>
                <w:sz w:val="24"/>
                <w:szCs w:val="24"/>
              </w:rPr>
              <w:t>专业测试</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2FB23E9" w14:textId="7D9A1608" w:rsidR="008D7F49" w:rsidRDefault="008D7F49">
            <w:pPr>
              <w:jc w:val="center"/>
              <w:rPr>
                <w:rFonts w:ascii="仿宋" w:eastAsia="仿宋" w:hAnsi="仿宋" w:hint="eastAsia"/>
                <w:sz w:val="24"/>
                <w:szCs w:val="24"/>
              </w:rPr>
            </w:pPr>
            <w:bookmarkStart w:id="1" w:name="OLE_LINK24"/>
            <w:r>
              <w:rPr>
                <w:rFonts w:ascii="仿宋" w:eastAsia="仿宋" w:hAnsi="仿宋" w:hint="eastAsia"/>
                <w:sz w:val="24"/>
                <w:szCs w:val="24"/>
              </w:rPr>
              <w:t>3月2</w:t>
            </w:r>
            <w:r w:rsidR="00087F1F">
              <w:rPr>
                <w:rFonts w:ascii="仿宋" w:eastAsia="仿宋" w:hAnsi="仿宋" w:hint="eastAsia"/>
                <w:sz w:val="24"/>
                <w:szCs w:val="24"/>
              </w:rPr>
              <w:t>8</w:t>
            </w:r>
            <w:r>
              <w:rPr>
                <w:rFonts w:ascii="仿宋" w:eastAsia="仿宋" w:hAnsi="仿宋" w:hint="eastAsia"/>
                <w:sz w:val="24"/>
                <w:szCs w:val="24"/>
              </w:rPr>
              <w:t>日</w:t>
            </w:r>
            <w:bookmarkEnd w:id="1"/>
            <w:r w:rsidR="00087F1F">
              <w:rPr>
                <w:rFonts w:ascii="宋体" w:hAnsi="宋体" w:hint="eastAsia"/>
                <w:color w:val="000000"/>
                <w:sz w:val="24"/>
              </w:rPr>
              <w:t>14：00～16：00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79D4AED" w14:textId="3BE8F5F5" w:rsidR="008D7F49" w:rsidRDefault="00087F1F">
            <w:pPr>
              <w:jc w:val="center"/>
              <w:rPr>
                <w:rFonts w:ascii="仿宋" w:eastAsia="仿宋" w:hAnsi="仿宋" w:hint="eastAsia"/>
                <w:sz w:val="24"/>
                <w:szCs w:val="24"/>
              </w:rPr>
            </w:pPr>
            <w:r w:rsidRPr="00087F1F">
              <w:rPr>
                <w:rFonts w:ascii="宋体" w:hAnsi="宋体" w:hint="eastAsia"/>
                <w:color w:val="000000"/>
                <w:sz w:val="24"/>
              </w:rPr>
              <w:t>先骕楼计算机信息工程学院多媒体报告厅4-1120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8506986" w14:textId="6D91B517" w:rsidR="008D7F49" w:rsidRDefault="00087F1F">
            <w:pPr>
              <w:jc w:val="center"/>
              <w:rPr>
                <w:rFonts w:ascii="仿宋" w:eastAsia="仿宋" w:hAnsi="仿宋" w:hint="eastAsia"/>
                <w:sz w:val="24"/>
                <w:szCs w:val="24"/>
              </w:rPr>
            </w:pPr>
            <w:r>
              <w:rPr>
                <w:rFonts w:ascii="仿宋" w:eastAsia="仿宋" w:hAnsi="仿宋" w:hint="eastAsia"/>
                <w:sz w:val="24"/>
                <w:szCs w:val="24"/>
              </w:rPr>
              <w:t>身份证</w:t>
            </w:r>
          </w:p>
        </w:tc>
      </w:tr>
      <w:tr w:rsidR="00087F1F" w14:paraId="677FE030" w14:textId="77777777" w:rsidTr="008D7F4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637D9CB" w14:textId="77777777" w:rsidR="00087F1F" w:rsidRDefault="00087F1F" w:rsidP="00087F1F">
            <w:pPr>
              <w:jc w:val="center"/>
              <w:rPr>
                <w:rFonts w:ascii="仿宋" w:eastAsia="仿宋" w:hAnsi="仿宋" w:hint="eastAsia"/>
                <w:sz w:val="24"/>
                <w:szCs w:val="24"/>
              </w:rPr>
            </w:pPr>
            <w:r>
              <w:rPr>
                <w:rFonts w:ascii="仿宋" w:eastAsia="仿宋" w:hAnsi="仿宋" w:hint="eastAsia"/>
                <w:sz w:val="24"/>
                <w:szCs w:val="24"/>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7AB4225" w14:textId="77777777" w:rsidR="00087F1F" w:rsidRDefault="00087F1F" w:rsidP="00087F1F">
            <w:pPr>
              <w:jc w:val="center"/>
              <w:rPr>
                <w:rFonts w:ascii="仿宋" w:eastAsia="仿宋" w:hAnsi="仿宋" w:hint="eastAsia"/>
                <w:sz w:val="24"/>
                <w:szCs w:val="24"/>
              </w:rPr>
            </w:pPr>
            <w:r>
              <w:rPr>
                <w:rFonts w:ascii="仿宋" w:eastAsia="仿宋" w:hAnsi="仿宋" w:hint="eastAsia"/>
                <w:sz w:val="24"/>
                <w:szCs w:val="24"/>
              </w:rPr>
              <w:t>外语口语听力测试</w:t>
            </w:r>
          </w:p>
        </w:tc>
        <w:tc>
          <w:tcPr>
            <w:tcW w:w="1704" w:type="dxa"/>
            <w:tcBorders>
              <w:top w:val="single" w:sz="4" w:space="0" w:color="auto"/>
              <w:left w:val="single" w:sz="4" w:space="0" w:color="auto"/>
              <w:bottom w:val="single" w:sz="4" w:space="0" w:color="auto"/>
              <w:right w:val="single" w:sz="4" w:space="0" w:color="auto"/>
            </w:tcBorders>
            <w:vAlign w:val="center"/>
            <w:hideMark/>
          </w:tcPr>
          <w:p w14:paraId="601579F4" w14:textId="515AC512" w:rsidR="00087F1F" w:rsidRDefault="00087F1F" w:rsidP="00087F1F">
            <w:pPr>
              <w:jc w:val="center"/>
              <w:rPr>
                <w:rFonts w:ascii="仿宋" w:eastAsia="仿宋" w:hAnsi="仿宋" w:hint="eastAsia"/>
                <w:sz w:val="24"/>
                <w:szCs w:val="24"/>
              </w:rPr>
            </w:pPr>
            <w:r>
              <w:rPr>
                <w:rFonts w:ascii="仿宋" w:eastAsia="仿宋" w:hAnsi="仿宋" w:hint="eastAsia"/>
                <w:sz w:val="24"/>
                <w:szCs w:val="24"/>
              </w:rPr>
              <w:t>3月29日9:00开始</w:t>
            </w:r>
          </w:p>
        </w:tc>
        <w:tc>
          <w:tcPr>
            <w:tcW w:w="1705" w:type="dxa"/>
            <w:tcBorders>
              <w:top w:val="single" w:sz="4" w:space="0" w:color="auto"/>
              <w:left w:val="single" w:sz="4" w:space="0" w:color="auto"/>
              <w:bottom w:val="single" w:sz="4" w:space="0" w:color="auto"/>
              <w:right w:val="single" w:sz="4" w:space="0" w:color="auto"/>
            </w:tcBorders>
            <w:vAlign w:val="center"/>
          </w:tcPr>
          <w:p w14:paraId="32F470CA" w14:textId="3CFC8B91" w:rsidR="00087F1F" w:rsidRDefault="00087F1F" w:rsidP="00087F1F">
            <w:pPr>
              <w:jc w:val="center"/>
              <w:rPr>
                <w:rFonts w:ascii="仿宋" w:eastAsia="仿宋" w:hAnsi="仿宋" w:hint="eastAsia"/>
                <w:sz w:val="24"/>
                <w:szCs w:val="24"/>
              </w:rPr>
            </w:pPr>
            <w:r w:rsidRPr="00087F1F">
              <w:rPr>
                <w:rFonts w:ascii="宋体" w:hAnsi="宋体" w:hint="eastAsia"/>
                <w:color w:val="000000"/>
                <w:sz w:val="24"/>
              </w:rPr>
              <w:t>先骕楼计算机信息工程学院</w:t>
            </w:r>
            <w:r>
              <w:rPr>
                <w:rFonts w:ascii="宋体" w:hAnsi="宋体" w:hint="eastAsia"/>
                <w:color w:val="000000"/>
                <w:sz w:val="24"/>
              </w:rPr>
              <w:t>5楼研究生教室</w:t>
            </w:r>
          </w:p>
        </w:tc>
        <w:tc>
          <w:tcPr>
            <w:tcW w:w="1705" w:type="dxa"/>
            <w:tcBorders>
              <w:top w:val="single" w:sz="4" w:space="0" w:color="auto"/>
              <w:left w:val="single" w:sz="4" w:space="0" w:color="auto"/>
              <w:bottom w:val="single" w:sz="4" w:space="0" w:color="auto"/>
              <w:right w:val="single" w:sz="4" w:space="0" w:color="auto"/>
            </w:tcBorders>
            <w:vAlign w:val="center"/>
          </w:tcPr>
          <w:p w14:paraId="6697C57B" w14:textId="231488FC" w:rsidR="00087F1F" w:rsidRDefault="00087F1F" w:rsidP="00087F1F">
            <w:pPr>
              <w:jc w:val="center"/>
              <w:rPr>
                <w:rFonts w:ascii="仿宋" w:eastAsia="仿宋" w:hAnsi="仿宋" w:hint="eastAsia"/>
                <w:sz w:val="24"/>
                <w:szCs w:val="24"/>
              </w:rPr>
            </w:pPr>
            <w:r>
              <w:rPr>
                <w:rFonts w:ascii="仿宋" w:eastAsia="仿宋" w:hAnsi="仿宋" w:hint="eastAsia"/>
                <w:sz w:val="24"/>
                <w:szCs w:val="24"/>
              </w:rPr>
              <w:t>身份证</w:t>
            </w:r>
          </w:p>
        </w:tc>
      </w:tr>
      <w:tr w:rsidR="00087F1F" w14:paraId="3CE0F414" w14:textId="77777777" w:rsidTr="008D7F49">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FC88FD8" w14:textId="77777777" w:rsidR="00087F1F" w:rsidRDefault="00087F1F" w:rsidP="00087F1F">
            <w:pPr>
              <w:jc w:val="center"/>
              <w:rPr>
                <w:rFonts w:ascii="仿宋" w:eastAsia="仿宋" w:hAnsi="仿宋" w:hint="eastAsia"/>
                <w:sz w:val="24"/>
                <w:szCs w:val="24"/>
              </w:rPr>
            </w:pPr>
            <w:r>
              <w:rPr>
                <w:rFonts w:ascii="仿宋" w:eastAsia="仿宋" w:hAnsi="仿宋" w:hint="eastAsia"/>
                <w:sz w:val="24"/>
                <w:szCs w:val="24"/>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C43155B" w14:textId="77777777" w:rsidR="00087F1F" w:rsidRDefault="00087F1F" w:rsidP="00087F1F">
            <w:pPr>
              <w:jc w:val="center"/>
              <w:rPr>
                <w:rFonts w:ascii="仿宋" w:eastAsia="仿宋" w:hAnsi="仿宋" w:hint="eastAsia"/>
                <w:sz w:val="24"/>
                <w:szCs w:val="24"/>
              </w:rPr>
            </w:pPr>
            <w:r>
              <w:rPr>
                <w:rFonts w:ascii="仿宋" w:eastAsia="仿宋" w:hAnsi="仿宋" w:hint="eastAsia"/>
                <w:sz w:val="24"/>
                <w:szCs w:val="24"/>
              </w:rPr>
              <w:t>综合素质面试</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4970D43" w14:textId="69B9429A" w:rsidR="00087F1F" w:rsidRDefault="00087F1F" w:rsidP="00087F1F">
            <w:pPr>
              <w:jc w:val="center"/>
              <w:rPr>
                <w:rFonts w:ascii="仿宋" w:eastAsia="仿宋" w:hAnsi="仿宋" w:hint="eastAsia"/>
                <w:sz w:val="24"/>
                <w:szCs w:val="24"/>
              </w:rPr>
            </w:pPr>
            <w:r>
              <w:rPr>
                <w:rFonts w:ascii="仿宋" w:eastAsia="仿宋" w:hAnsi="仿宋" w:hint="eastAsia"/>
                <w:sz w:val="24"/>
                <w:szCs w:val="24"/>
              </w:rPr>
              <w:t>3月29日9:00开始</w:t>
            </w:r>
          </w:p>
        </w:tc>
        <w:tc>
          <w:tcPr>
            <w:tcW w:w="1705" w:type="dxa"/>
            <w:tcBorders>
              <w:top w:val="single" w:sz="4" w:space="0" w:color="auto"/>
              <w:left w:val="single" w:sz="4" w:space="0" w:color="auto"/>
              <w:bottom w:val="single" w:sz="4" w:space="0" w:color="auto"/>
              <w:right w:val="single" w:sz="4" w:space="0" w:color="auto"/>
            </w:tcBorders>
            <w:vAlign w:val="center"/>
          </w:tcPr>
          <w:p w14:paraId="61E4AEEF" w14:textId="7CCCDBDD" w:rsidR="00087F1F" w:rsidRDefault="00087F1F" w:rsidP="00087F1F">
            <w:pPr>
              <w:jc w:val="center"/>
              <w:rPr>
                <w:rFonts w:ascii="仿宋" w:eastAsia="仿宋" w:hAnsi="仿宋" w:hint="eastAsia"/>
                <w:sz w:val="24"/>
                <w:szCs w:val="24"/>
              </w:rPr>
            </w:pPr>
            <w:r w:rsidRPr="00087F1F">
              <w:rPr>
                <w:rFonts w:ascii="宋体" w:hAnsi="宋体" w:hint="eastAsia"/>
                <w:color w:val="000000"/>
                <w:sz w:val="24"/>
              </w:rPr>
              <w:t>先骕楼计算机信息工程学院</w:t>
            </w:r>
            <w:r>
              <w:rPr>
                <w:rFonts w:ascii="宋体" w:hAnsi="宋体" w:hint="eastAsia"/>
                <w:color w:val="000000"/>
                <w:sz w:val="24"/>
              </w:rPr>
              <w:t>5楼研究生教室</w:t>
            </w:r>
          </w:p>
        </w:tc>
        <w:tc>
          <w:tcPr>
            <w:tcW w:w="1705" w:type="dxa"/>
            <w:tcBorders>
              <w:top w:val="single" w:sz="4" w:space="0" w:color="auto"/>
              <w:left w:val="single" w:sz="4" w:space="0" w:color="auto"/>
              <w:bottom w:val="single" w:sz="4" w:space="0" w:color="auto"/>
              <w:right w:val="single" w:sz="4" w:space="0" w:color="auto"/>
            </w:tcBorders>
            <w:vAlign w:val="center"/>
          </w:tcPr>
          <w:p w14:paraId="1D1800BC" w14:textId="65D7F2A7" w:rsidR="00087F1F" w:rsidRDefault="00087F1F" w:rsidP="00087F1F">
            <w:pPr>
              <w:jc w:val="center"/>
              <w:rPr>
                <w:rFonts w:ascii="仿宋" w:eastAsia="仿宋" w:hAnsi="仿宋" w:hint="eastAsia"/>
                <w:sz w:val="24"/>
                <w:szCs w:val="24"/>
              </w:rPr>
            </w:pPr>
            <w:r>
              <w:rPr>
                <w:rFonts w:ascii="仿宋" w:eastAsia="仿宋" w:hAnsi="仿宋" w:hint="eastAsia"/>
                <w:sz w:val="24"/>
                <w:szCs w:val="24"/>
              </w:rPr>
              <w:t>身份证</w:t>
            </w:r>
          </w:p>
        </w:tc>
      </w:tr>
      <w:tr w:rsidR="00087F1F" w14:paraId="3B4E9A7F" w14:textId="77777777" w:rsidTr="008D7F49">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207A382C" w14:textId="5189D94B" w:rsidR="00087F1F" w:rsidRDefault="00087F1F" w:rsidP="00087F1F">
            <w:pPr>
              <w:jc w:val="center"/>
              <w:rPr>
                <w:rFonts w:ascii="仿宋" w:eastAsia="仿宋" w:hAnsi="仿宋" w:hint="eastAsia"/>
                <w:sz w:val="24"/>
                <w:szCs w:val="24"/>
              </w:rPr>
            </w:pPr>
            <w:r>
              <w:rPr>
                <w:rFonts w:ascii="仿宋" w:eastAsia="仿宋" w:hAnsi="仿宋" w:hint="eastAsia"/>
                <w:sz w:val="24"/>
                <w:szCs w:val="24"/>
              </w:rPr>
              <w:t>5</w:t>
            </w:r>
          </w:p>
        </w:tc>
        <w:tc>
          <w:tcPr>
            <w:tcW w:w="2580" w:type="dxa"/>
            <w:tcBorders>
              <w:top w:val="single" w:sz="4" w:space="0" w:color="auto"/>
              <w:left w:val="single" w:sz="4" w:space="0" w:color="auto"/>
              <w:bottom w:val="single" w:sz="4" w:space="0" w:color="auto"/>
              <w:right w:val="single" w:sz="4" w:space="0" w:color="auto"/>
            </w:tcBorders>
            <w:vAlign w:val="center"/>
          </w:tcPr>
          <w:p w14:paraId="0BC9B6A5" w14:textId="68FFAEFF" w:rsidR="00087F1F" w:rsidRDefault="00087F1F" w:rsidP="00087F1F">
            <w:pPr>
              <w:jc w:val="center"/>
              <w:rPr>
                <w:rFonts w:ascii="仿宋" w:eastAsia="仿宋" w:hAnsi="仿宋" w:hint="eastAsia"/>
                <w:sz w:val="24"/>
                <w:szCs w:val="24"/>
              </w:rPr>
            </w:pPr>
            <w:r>
              <w:rPr>
                <w:rFonts w:ascii="仿宋" w:eastAsia="仿宋" w:hAnsi="仿宋" w:hint="eastAsia"/>
                <w:sz w:val="28"/>
                <w:szCs w:val="28"/>
              </w:rPr>
              <w:t>同等学力加试</w:t>
            </w:r>
          </w:p>
        </w:tc>
        <w:tc>
          <w:tcPr>
            <w:tcW w:w="1704" w:type="dxa"/>
            <w:tcBorders>
              <w:top w:val="single" w:sz="4" w:space="0" w:color="auto"/>
              <w:left w:val="single" w:sz="4" w:space="0" w:color="auto"/>
              <w:bottom w:val="single" w:sz="4" w:space="0" w:color="auto"/>
              <w:right w:val="single" w:sz="4" w:space="0" w:color="auto"/>
            </w:tcBorders>
            <w:vAlign w:val="center"/>
          </w:tcPr>
          <w:p w14:paraId="5470966E" w14:textId="17BD7834" w:rsidR="00087F1F" w:rsidRDefault="00087F1F" w:rsidP="00087F1F">
            <w:pPr>
              <w:jc w:val="center"/>
              <w:rPr>
                <w:rFonts w:ascii="仿宋" w:eastAsia="仿宋" w:hAnsi="仿宋" w:hint="eastAsia"/>
                <w:sz w:val="24"/>
                <w:szCs w:val="24"/>
              </w:rPr>
            </w:pPr>
            <w:r>
              <w:rPr>
                <w:rFonts w:ascii="仿宋" w:eastAsia="仿宋" w:hAnsi="仿宋" w:hint="eastAsia"/>
                <w:sz w:val="24"/>
                <w:szCs w:val="24"/>
              </w:rPr>
              <w:t>3月29日14:00开始</w:t>
            </w:r>
          </w:p>
        </w:tc>
        <w:tc>
          <w:tcPr>
            <w:tcW w:w="1705" w:type="dxa"/>
            <w:tcBorders>
              <w:top w:val="single" w:sz="4" w:space="0" w:color="auto"/>
              <w:left w:val="single" w:sz="4" w:space="0" w:color="auto"/>
              <w:bottom w:val="single" w:sz="4" w:space="0" w:color="auto"/>
              <w:right w:val="single" w:sz="4" w:space="0" w:color="auto"/>
            </w:tcBorders>
            <w:vAlign w:val="center"/>
          </w:tcPr>
          <w:p w14:paraId="7E47E687" w14:textId="0E434960" w:rsidR="00087F1F" w:rsidRPr="00087F1F" w:rsidRDefault="00087F1F" w:rsidP="00087F1F">
            <w:pPr>
              <w:jc w:val="center"/>
              <w:rPr>
                <w:rFonts w:ascii="宋体" w:hAnsi="宋体" w:hint="eastAsia"/>
                <w:color w:val="000000"/>
                <w:sz w:val="24"/>
              </w:rPr>
            </w:pPr>
            <w:r w:rsidRPr="00087F1F">
              <w:rPr>
                <w:rFonts w:ascii="宋体" w:hAnsi="宋体" w:hint="eastAsia"/>
                <w:color w:val="000000"/>
                <w:sz w:val="24"/>
              </w:rPr>
              <w:t>先骕楼计算机信息工程学院</w:t>
            </w:r>
            <w:r>
              <w:rPr>
                <w:rFonts w:ascii="宋体" w:hAnsi="宋体" w:hint="eastAsia"/>
                <w:color w:val="000000"/>
                <w:sz w:val="24"/>
              </w:rPr>
              <w:t>6楼讨论室</w:t>
            </w:r>
          </w:p>
        </w:tc>
        <w:tc>
          <w:tcPr>
            <w:tcW w:w="1705" w:type="dxa"/>
            <w:tcBorders>
              <w:top w:val="single" w:sz="4" w:space="0" w:color="auto"/>
              <w:left w:val="single" w:sz="4" w:space="0" w:color="auto"/>
              <w:bottom w:val="single" w:sz="4" w:space="0" w:color="auto"/>
              <w:right w:val="single" w:sz="4" w:space="0" w:color="auto"/>
            </w:tcBorders>
            <w:vAlign w:val="center"/>
          </w:tcPr>
          <w:p w14:paraId="2763D0D1" w14:textId="466299ED" w:rsidR="00087F1F" w:rsidRDefault="00087F1F" w:rsidP="00087F1F">
            <w:pPr>
              <w:jc w:val="center"/>
              <w:rPr>
                <w:rFonts w:ascii="仿宋" w:eastAsia="仿宋" w:hAnsi="仿宋" w:hint="eastAsia"/>
                <w:sz w:val="24"/>
                <w:szCs w:val="24"/>
              </w:rPr>
            </w:pPr>
            <w:r>
              <w:rPr>
                <w:rFonts w:ascii="仿宋" w:eastAsia="仿宋" w:hAnsi="仿宋" w:hint="eastAsia"/>
                <w:sz w:val="24"/>
                <w:szCs w:val="24"/>
              </w:rPr>
              <w:t>身份证</w:t>
            </w:r>
          </w:p>
        </w:tc>
      </w:tr>
    </w:tbl>
    <w:p w14:paraId="1D007D8F" w14:textId="400C6462" w:rsidR="008D7F49" w:rsidRDefault="00A60781" w:rsidP="008D7F49">
      <w:pPr>
        <w:ind w:firstLine="645"/>
        <w:rPr>
          <w:rFonts w:ascii="仿宋" w:eastAsia="仿宋" w:hAnsi="仿宋" w:hint="eastAsia"/>
          <w:b/>
          <w:sz w:val="28"/>
          <w:szCs w:val="28"/>
        </w:rPr>
      </w:pPr>
      <w:r>
        <w:rPr>
          <w:rFonts w:ascii="仿宋" w:eastAsia="仿宋" w:hAnsi="仿宋" w:hint="eastAsia"/>
          <w:b/>
          <w:sz w:val="28"/>
          <w:szCs w:val="28"/>
        </w:rPr>
        <w:t>四</w:t>
      </w:r>
      <w:r w:rsidR="008D7F49">
        <w:rPr>
          <w:rFonts w:ascii="仿宋" w:eastAsia="仿宋" w:hAnsi="仿宋" w:hint="eastAsia"/>
          <w:b/>
          <w:sz w:val="28"/>
          <w:szCs w:val="28"/>
        </w:rPr>
        <w:t>、拟录取</w:t>
      </w:r>
    </w:p>
    <w:p w14:paraId="36DD85B5"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lastRenderedPageBreak/>
        <w:t xml:space="preserve">（一）总成绩核算方式 </w:t>
      </w:r>
    </w:p>
    <w:p w14:paraId="6B5F316A"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复试总成绩与初试总成绩相加为考生总成绩。</w:t>
      </w:r>
    </w:p>
    <w:p w14:paraId="3DF7A658"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 xml:space="preserve">（二）总成绩排名方式 </w:t>
      </w:r>
    </w:p>
    <w:p w14:paraId="60B55B1A"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录取时按照考生总成绩从高到低排序，依次录取。总成绩相同依次比较初试总成绩、初试专业课成绩、复试综合素质面试成绩。</w:t>
      </w:r>
    </w:p>
    <w:p w14:paraId="2874EC2F"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1.一志愿考生、调剂生分别单独排名录取；</w:t>
      </w:r>
    </w:p>
    <w:p w14:paraId="28958498"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2.同一专业全日制与非全日制考生分开排名录取；</w:t>
      </w:r>
    </w:p>
    <w:p w14:paraId="0B0C7392"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3.“少数民族高层次骨干人才计划”、“退役大学生士兵专项硕士研究生招生计划”考生分别按专业排名，按计划数录取；</w:t>
      </w:r>
    </w:p>
    <w:p w14:paraId="77BA4BED"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（三）候补录取</w:t>
      </w:r>
    </w:p>
    <w:p w14:paraId="40FFC386" w14:textId="2EA1B8F6"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学院根据考生总成绩的高低，将候补录取考生按先后顺序排列，以便在拟录取考生放弃录取资格或招生计划动态调整时按序补录。</w:t>
      </w:r>
    </w:p>
    <w:p w14:paraId="2EFCD268"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特别说明：候补录取具有不确定性，考生应自愿和慎重对待候补录取资格。因考生选择候补录取而导致丧失调剂机会的后果，由考生本人负责。补录时，若排序靠前的候补考生在研招网状态为已接受待录取，学校将跳过该生顺次录取紧随其后的候补考生。</w:t>
      </w:r>
    </w:p>
    <w:p w14:paraId="3420BABF"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（四）其他要求</w:t>
      </w:r>
    </w:p>
    <w:p w14:paraId="66A8F87E"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1.未经复试的考生一律不得录取；</w:t>
      </w:r>
    </w:p>
    <w:p w14:paraId="7B51E212" w14:textId="77777777" w:rsidR="008D7F49" w:rsidRDefault="008D7F49" w:rsidP="008D7F49">
      <w:pPr>
        <w:ind w:firstLineChars="200" w:firstLine="560"/>
        <w:rPr>
          <w:rFonts w:ascii="仿宋" w:eastAsia="仿宋" w:hAnsi="仿宋" w:hint="eastAsia"/>
          <w:sz w:val="28"/>
          <w:szCs w:val="28"/>
        </w:rPr>
      </w:pPr>
      <w:r>
        <w:rPr>
          <w:rFonts w:ascii="仿宋" w:eastAsia="仿宋" w:hAnsi="仿宋" w:hint="eastAsia"/>
          <w:sz w:val="28"/>
          <w:szCs w:val="28"/>
        </w:rPr>
        <w:t>2.考生提供虚假信息、不符合报考条件、考试违纪舞弊、身体及思想政治道德状况不符合录取要求的，一律不予录取；</w:t>
      </w:r>
    </w:p>
    <w:p w14:paraId="0F5AC6C0" w14:textId="04E09E4E" w:rsidR="008D7F49" w:rsidRDefault="008D7F49" w:rsidP="008D7F49">
      <w:pPr>
        <w:ind w:firstLine="645"/>
        <w:rPr>
          <w:rFonts w:ascii="仿宋" w:eastAsia="仿宋" w:hAnsi="仿宋" w:hint="eastAsia"/>
          <w:sz w:val="28"/>
          <w:szCs w:val="28"/>
        </w:rPr>
      </w:pPr>
      <w:r>
        <w:rPr>
          <w:rFonts w:ascii="仿宋" w:eastAsia="仿宋" w:hAnsi="仿宋" w:hint="eastAsia"/>
          <w:sz w:val="28"/>
          <w:szCs w:val="28"/>
        </w:rPr>
        <w:t>3.复试总成绩低于150分，或同等学力考生加试科目中的任何一门考试成绩低于60分的，不予录取。</w:t>
      </w:r>
    </w:p>
    <w:p w14:paraId="2887711E" w14:textId="1648069F" w:rsidR="008D7F49" w:rsidRDefault="00A60781" w:rsidP="008D7F49">
      <w:pPr>
        <w:ind w:firstLine="645"/>
        <w:rPr>
          <w:rFonts w:ascii="仿宋" w:eastAsia="仿宋" w:hAnsi="仿宋" w:hint="eastAsia"/>
          <w:b/>
          <w:sz w:val="28"/>
          <w:szCs w:val="28"/>
        </w:rPr>
      </w:pPr>
      <w:r>
        <w:rPr>
          <w:rFonts w:ascii="仿宋" w:eastAsia="仿宋" w:hAnsi="仿宋" w:hint="eastAsia"/>
          <w:b/>
          <w:sz w:val="28"/>
          <w:szCs w:val="28"/>
        </w:rPr>
        <w:lastRenderedPageBreak/>
        <w:t>五</w:t>
      </w:r>
      <w:r w:rsidR="008D7F49">
        <w:rPr>
          <w:rFonts w:ascii="仿宋" w:eastAsia="仿宋" w:hAnsi="仿宋" w:hint="eastAsia"/>
          <w:b/>
          <w:sz w:val="28"/>
          <w:szCs w:val="28"/>
        </w:rPr>
        <w:t>、公示网址：</w:t>
      </w:r>
      <w:r w:rsidR="00087F1F">
        <w:rPr>
          <w:rFonts w:ascii="仿宋" w:eastAsia="仿宋" w:hAnsi="仿宋" w:hint="eastAsia"/>
          <w:b/>
          <w:sz w:val="28"/>
          <w:szCs w:val="28"/>
        </w:rPr>
        <w:t>https://jsjxy.jxnu.edu.cn/3387/list.htm</w:t>
      </w:r>
    </w:p>
    <w:p w14:paraId="6F0B5CAB" w14:textId="50B8BFCF" w:rsidR="008D7F49" w:rsidRDefault="00A60781" w:rsidP="008D7F49">
      <w:pPr>
        <w:ind w:firstLine="645"/>
        <w:rPr>
          <w:rFonts w:ascii="仿宋" w:eastAsia="仿宋" w:hAnsi="仿宋" w:hint="eastAsia"/>
          <w:b/>
          <w:sz w:val="28"/>
          <w:szCs w:val="28"/>
        </w:rPr>
      </w:pPr>
      <w:r>
        <w:rPr>
          <w:rFonts w:ascii="仿宋" w:eastAsia="仿宋" w:hAnsi="仿宋" w:hint="eastAsia"/>
          <w:b/>
          <w:sz w:val="28"/>
          <w:szCs w:val="28"/>
        </w:rPr>
        <w:t>六</w:t>
      </w:r>
      <w:r w:rsidR="008D7F49">
        <w:rPr>
          <w:rFonts w:ascii="仿宋" w:eastAsia="仿宋" w:hAnsi="仿宋" w:hint="eastAsia"/>
          <w:b/>
          <w:sz w:val="28"/>
          <w:szCs w:val="28"/>
        </w:rPr>
        <w:t>、申诉渠道</w:t>
      </w:r>
    </w:p>
    <w:p w14:paraId="21EF04FC" w14:textId="56F40B73" w:rsidR="008D7F49" w:rsidRDefault="00087F1F" w:rsidP="008D7F49">
      <w:pPr>
        <w:ind w:firstLine="645"/>
        <w:rPr>
          <w:rFonts w:ascii="仿宋" w:eastAsia="仿宋" w:hAnsi="仿宋" w:hint="eastAsia"/>
          <w:sz w:val="28"/>
          <w:szCs w:val="28"/>
        </w:rPr>
      </w:pPr>
      <w:r>
        <w:rPr>
          <w:rFonts w:ascii="仿宋" w:eastAsia="仿宋" w:hAnsi="仿宋" w:hint="eastAsia"/>
          <w:sz w:val="28"/>
          <w:szCs w:val="28"/>
        </w:rPr>
        <w:t>计算机信息工程学院</w:t>
      </w:r>
      <w:r w:rsidR="008D7F49">
        <w:rPr>
          <w:rFonts w:ascii="仿宋" w:eastAsia="仿宋" w:hAnsi="仿宋" w:hint="eastAsia"/>
          <w:sz w:val="28"/>
          <w:szCs w:val="28"/>
        </w:rPr>
        <w:t>招生单位：0791-8812</w:t>
      </w:r>
      <w:r>
        <w:rPr>
          <w:rFonts w:ascii="仿宋" w:eastAsia="仿宋" w:hAnsi="仿宋" w:hint="eastAsia"/>
          <w:sz w:val="28"/>
          <w:szCs w:val="28"/>
        </w:rPr>
        <w:t>0860</w:t>
      </w:r>
    </w:p>
    <w:p w14:paraId="699EEA92" w14:textId="77777777" w:rsidR="008D7F49" w:rsidRDefault="008D7F49" w:rsidP="008D7F49">
      <w:pPr>
        <w:ind w:firstLine="645"/>
        <w:rPr>
          <w:rFonts w:ascii="仿宋" w:eastAsia="仿宋" w:hAnsi="仿宋" w:hint="eastAsia"/>
          <w:sz w:val="28"/>
          <w:szCs w:val="28"/>
        </w:rPr>
      </w:pPr>
      <w:r>
        <w:rPr>
          <w:rFonts w:ascii="仿宋" w:eastAsia="仿宋" w:hAnsi="仿宋" w:hint="eastAsia"/>
          <w:sz w:val="28"/>
          <w:szCs w:val="28"/>
        </w:rPr>
        <w:t>校研招办：0791-88120608</w:t>
      </w:r>
    </w:p>
    <w:p w14:paraId="1099D7A1" w14:textId="42B67BFD" w:rsidR="008D7F49" w:rsidRDefault="00A60781" w:rsidP="008D7F49">
      <w:pPr>
        <w:ind w:firstLine="645"/>
        <w:rPr>
          <w:rFonts w:ascii="仿宋" w:eastAsia="仿宋" w:hAnsi="仿宋" w:hint="eastAsia"/>
          <w:b/>
          <w:sz w:val="28"/>
          <w:szCs w:val="28"/>
        </w:rPr>
      </w:pPr>
      <w:r>
        <w:rPr>
          <w:rFonts w:ascii="仿宋" w:eastAsia="仿宋" w:hAnsi="仿宋" w:hint="eastAsia"/>
          <w:b/>
          <w:sz w:val="28"/>
          <w:szCs w:val="28"/>
        </w:rPr>
        <w:t>七</w:t>
      </w:r>
      <w:r w:rsidR="008D7F49">
        <w:rPr>
          <w:rFonts w:ascii="仿宋" w:eastAsia="仿宋" w:hAnsi="仿宋" w:hint="eastAsia"/>
          <w:b/>
          <w:sz w:val="28"/>
          <w:szCs w:val="28"/>
        </w:rPr>
        <w:t>、本实施细则由</w:t>
      </w:r>
      <w:r w:rsidR="00087F1F">
        <w:rPr>
          <w:rFonts w:ascii="仿宋" w:eastAsia="仿宋" w:hAnsi="仿宋" w:hint="eastAsia"/>
          <w:b/>
          <w:sz w:val="28"/>
          <w:szCs w:val="28"/>
        </w:rPr>
        <w:t>计算机信息工程学院</w:t>
      </w:r>
      <w:r w:rsidR="008D7F49">
        <w:rPr>
          <w:rFonts w:ascii="仿宋" w:eastAsia="仿宋" w:hAnsi="仿宋" w:hint="eastAsia"/>
          <w:b/>
          <w:sz w:val="28"/>
          <w:szCs w:val="28"/>
        </w:rPr>
        <w:t>研究生招生工作领导小组负责解释。</w:t>
      </w:r>
    </w:p>
    <w:p w14:paraId="66E715FD" w14:textId="6BC81FEF" w:rsidR="009A3107" w:rsidRPr="008D7F49" w:rsidRDefault="009A3107"/>
    <w:sectPr w:rsidR="009A3107" w:rsidRPr="008D7F49" w:rsidSect="008D7F4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90974"/>
    <w:multiLevelType w:val="hybridMultilevel"/>
    <w:tmpl w:val="DF3E0080"/>
    <w:lvl w:ilvl="0" w:tplc="368882CA">
      <w:start w:val="1"/>
      <w:numFmt w:val="japaneseCounting"/>
      <w:lvlText w:val="%1、"/>
      <w:lvlJc w:val="left"/>
      <w:pPr>
        <w:ind w:left="1365" w:hanging="72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num w:numId="1" w16cid:durableId="39829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2B"/>
    <w:rsid w:val="000007C5"/>
    <w:rsid w:val="00087F1F"/>
    <w:rsid w:val="00223D8E"/>
    <w:rsid w:val="002D79C4"/>
    <w:rsid w:val="00421C2B"/>
    <w:rsid w:val="0055633E"/>
    <w:rsid w:val="008D7F49"/>
    <w:rsid w:val="009A3107"/>
    <w:rsid w:val="00A60781"/>
    <w:rsid w:val="00A60F37"/>
    <w:rsid w:val="00C30635"/>
    <w:rsid w:val="00C56CDA"/>
    <w:rsid w:val="00E0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A17F"/>
  <w15:chartTrackingRefBased/>
  <w15:docId w15:val="{76E5D356-79D5-400F-A057-2053973F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F49"/>
    <w:pPr>
      <w:widowControl w:val="0"/>
      <w:jc w:val="both"/>
    </w:pPr>
    <w:rPr>
      <w:rFonts w:ascii="Times New Roman" w:eastAsia="宋体" w:hAnsi="Times New Roman" w:cs="Times New Roman"/>
      <w:szCs w:val="21"/>
    </w:rPr>
  </w:style>
  <w:style w:type="paragraph" w:styleId="2">
    <w:name w:val="heading 2"/>
    <w:basedOn w:val="a"/>
    <w:link w:val="20"/>
    <w:uiPriority w:val="99"/>
    <w:qFormat/>
    <w:rsid w:val="008D7F49"/>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8D7F49"/>
    <w:rPr>
      <w:rFonts w:ascii="宋体" w:eastAsia="宋体" w:hAnsi="宋体" w:cs="宋体"/>
      <w:b/>
      <w:bCs/>
      <w:kern w:val="0"/>
      <w:sz w:val="36"/>
      <w:szCs w:val="36"/>
    </w:rPr>
  </w:style>
  <w:style w:type="paragraph" w:styleId="a3">
    <w:name w:val="Normal (Web)"/>
    <w:basedOn w:val="a"/>
    <w:uiPriority w:val="99"/>
    <w:unhideWhenUsed/>
    <w:rsid w:val="008D7F49"/>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0007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D6DC5-7B99-4981-9428-F2E681E8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 le</cp:lastModifiedBy>
  <cp:revision>8</cp:revision>
  <dcterms:created xsi:type="dcterms:W3CDTF">2025-03-24T10:02:00Z</dcterms:created>
  <dcterms:modified xsi:type="dcterms:W3CDTF">2025-03-26T11:32:00Z</dcterms:modified>
</cp:coreProperties>
</file>